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3A" w:rsidRDefault="0042243A" w:rsidP="006B049B">
      <w:pPr>
        <w:jc w:val="center"/>
      </w:pPr>
      <w:r>
        <w:rPr>
          <w:rFonts w:hint="eastAsia"/>
        </w:rPr>
        <w:t>機密保持契約書</w:t>
      </w:r>
    </w:p>
    <w:p w:rsidR="006B049B" w:rsidRDefault="006B049B" w:rsidP="006B049B">
      <w:pPr>
        <w:jc w:val="center"/>
      </w:pPr>
    </w:p>
    <w:p w:rsidR="006B049B" w:rsidRDefault="006B049B" w:rsidP="006B049B">
      <w:pPr>
        <w:jc w:val="center"/>
      </w:pPr>
    </w:p>
    <w:p w:rsidR="0042243A" w:rsidRDefault="0042243A" w:rsidP="0042243A">
      <w:pPr>
        <w:ind w:firstLineChars="1200" w:firstLine="2520"/>
      </w:pPr>
      <w:r>
        <w:rPr>
          <w:rFonts w:hint="eastAsia"/>
        </w:rPr>
        <w:t>(</w:t>
      </w:r>
      <w:r>
        <w:rPr>
          <w:rFonts w:hint="eastAsia"/>
        </w:rPr>
        <w:t>以下、「甲」という。</w:t>
      </w:r>
      <w:r>
        <w:rPr>
          <w:rFonts w:hint="eastAsia"/>
        </w:rPr>
        <w:t>)</w:t>
      </w:r>
      <w:r>
        <w:rPr>
          <w:rFonts w:hint="eastAsia"/>
        </w:rPr>
        <w:t xml:space="preserve">と　　　　　　　　　　</w:t>
      </w:r>
      <w:r>
        <w:rPr>
          <w:rFonts w:hint="eastAsia"/>
        </w:rPr>
        <w:t>(</w:t>
      </w:r>
      <w:r>
        <w:rPr>
          <w:rFonts w:hint="eastAsia"/>
        </w:rPr>
        <w:t>以下、「乙」という。</w:t>
      </w:r>
      <w:r>
        <w:rPr>
          <w:rFonts w:hint="eastAsia"/>
        </w:rPr>
        <w:t>)</w:t>
      </w:r>
      <w:r>
        <w:rPr>
          <w:rFonts w:hint="eastAsia"/>
        </w:rPr>
        <w:t>は、甲と乙間の取引</w:t>
      </w:r>
      <w:r>
        <w:rPr>
          <w:rFonts w:hint="eastAsia"/>
        </w:rPr>
        <w:t>(</w:t>
      </w:r>
      <w:r>
        <w:rPr>
          <w:rFonts w:hint="eastAsia"/>
        </w:rPr>
        <w:t>以下、「本取引」という。</w:t>
      </w:r>
      <w:r>
        <w:rPr>
          <w:rFonts w:hint="eastAsia"/>
        </w:rPr>
        <w:t>)</w:t>
      </w:r>
      <w:r>
        <w:rPr>
          <w:rFonts w:hint="eastAsia"/>
        </w:rPr>
        <w:t>に際し、乙が甲から情報を提供・開示を受けるにあたり、以下の通り機密保持契約</w:t>
      </w:r>
      <w:r>
        <w:rPr>
          <w:rFonts w:hint="eastAsia"/>
        </w:rPr>
        <w:t>(</w:t>
      </w:r>
      <w:r>
        <w:rPr>
          <w:rFonts w:hint="eastAsia"/>
        </w:rPr>
        <w:t>以下「本契約」という</w:t>
      </w:r>
      <w:r>
        <w:rPr>
          <w:rFonts w:hint="eastAsia"/>
        </w:rPr>
        <w:t>)</w:t>
      </w:r>
      <w:r>
        <w:rPr>
          <w:rFonts w:hint="eastAsia"/>
        </w:rPr>
        <w:t>を締結する。</w:t>
      </w:r>
    </w:p>
    <w:p w:rsidR="0042243A" w:rsidRDefault="0042243A" w:rsidP="0042243A">
      <w:pPr>
        <w:ind w:firstLineChars="1200" w:firstLine="2520"/>
      </w:pPr>
    </w:p>
    <w:p w:rsidR="0042243A" w:rsidRDefault="0042243A" w:rsidP="0042243A">
      <w:r>
        <w:rPr>
          <w:rFonts w:hint="eastAsia"/>
        </w:rPr>
        <w:t>第</w:t>
      </w:r>
      <w:r>
        <w:rPr>
          <w:rFonts w:hint="eastAsia"/>
        </w:rPr>
        <w:t>1</w:t>
      </w:r>
      <w:r>
        <w:rPr>
          <w:rFonts w:hint="eastAsia"/>
        </w:rPr>
        <w:t>条</w:t>
      </w:r>
      <w:r>
        <w:rPr>
          <w:rFonts w:hint="eastAsia"/>
        </w:rPr>
        <w:t>(</w:t>
      </w:r>
      <w:r>
        <w:rPr>
          <w:rFonts w:hint="eastAsia"/>
        </w:rPr>
        <w:t>機密情報の内容</w:t>
      </w:r>
      <w:r>
        <w:rPr>
          <w:rFonts w:hint="eastAsia"/>
        </w:rPr>
        <w:t>)</w:t>
      </w:r>
    </w:p>
    <w:p w:rsidR="0042243A" w:rsidRDefault="0042243A" w:rsidP="0042243A">
      <w:pPr>
        <w:ind w:left="315" w:hangingChars="150" w:hanging="315"/>
      </w:pPr>
      <w:r>
        <w:rPr>
          <w:rFonts w:hint="eastAsia"/>
        </w:rPr>
        <w:t xml:space="preserve">1. </w:t>
      </w:r>
      <w:r>
        <w:rPr>
          <w:rFonts w:hint="eastAsia"/>
        </w:rPr>
        <w:t>本契約における機密情報とは、文書、</w:t>
      </w:r>
      <w:r>
        <w:rPr>
          <w:rFonts w:hint="eastAsia"/>
        </w:rPr>
        <w:t>E</w:t>
      </w:r>
      <w:r>
        <w:rPr>
          <w:rFonts w:hint="eastAsia"/>
        </w:rPr>
        <w:t>メール、口頭その他媒体、手段、方法のいかんを問わず、本取引に際して甲が乙に機密情報である旨を示して開示するすべての情報及びこれに基づいて乙が作成した資料その他の情報をいい、「個人情報の保護に関する法律</w:t>
      </w:r>
      <w:r>
        <w:rPr>
          <w:rFonts w:hint="eastAsia"/>
        </w:rPr>
        <w:t>(</w:t>
      </w:r>
      <w:r>
        <w:rPr>
          <w:rFonts w:hint="eastAsia"/>
        </w:rPr>
        <w:t>平成</w:t>
      </w:r>
      <w:r>
        <w:rPr>
          <w:rFonts w:hint="eastAsia"/>
        </w:rPr>
        <w:t>15</w:t>
      </w:r>
      <w:r>
        <w:rPr>
          <w:rFonts w:hint="eastAsia"/>
        </w:rPr>
        <w:t>年</w:t>
      </w:r>
      <w:r>
        <w:rPr>
          <w:rFonts w:hint="eastAsia"/>
        </w:rPr>
        <w:t>5</w:t>
      </w:r>
      <w:r>
        <w:rPr>
          <w:rFonts w:hint="eastAsia"/>
        </w:rPr>
        <w:t>月</w:t>
      </w:r>
      <w:r>
        <w:rPr>
          <w:rFonts w:hint="eastAsia"/>
        </w:rPr>
        <w:t>30</w:t>
      </w:r>
      <w:r>
        <w:rPr>
          <w:rFonts w:hint="eastAsia"/>
        </w:rPr>
        <w:t>日法律第</w:t>
      </w:r>
      <w:r>
        <w:rPr>
          <w:rFonts w:hint="eastAsia"/>
        </w:rPr>
        <w:t>57</w:t>
      </w:r>
      <w:r>
        <w:rPr>
          <w:rFonts w:hint="eastAsia"/>
        </w:rPr>
        <w:t>号、最終改正平成</w:t>
      </w:r>
      <w:r>
        <w:rPr>
          <w:rFonts w:hint="eastAsia"/>
        </w:rPr>
        <w:t>21</w:t>
      </w:r>
      <w:r>
        <w:rPr>
          <w:rFonts w:hint="eastAsia"/>
        </w:rPr>
        <w:t>年</w:t>
      </w:r>
      <w:r>
        <w:rPr>
          <w:rFonts w:hint="eastAsia"/>
        </w:rPr>
        <w:t>6</w:t>
      </w:r>
      <w:r>
        <w:rPr>
          <w:rFonts w:hint="eastAsia"/>
        </w:rPr>
        <w:t>月</w:t>
      </w:r>
      <w:r>
        <w:rPr>
          <w:rFonts w:hint="eastAsia"/>
        </w:rPr>
        <w:t>5</w:t>
      </w:r>
      <w:r>
        <w:rPr>
          <w:rFonts w:hint="eastAsia"/>
        </w:rPr>
        <w:t>日法律第</w:t>
      </w:r>
      <w:r>
        <w:rPr>
          <w:rFonts w:hint="eastAsia"/>
        </w:rPr>
        <w:t>49</w:t>
      </w:r>
      <w:r>
        <w:rPr>
          <w:rFonts w:hint="eastAsia"/>
        </w:rPr>
        <w:t>号</w:t>
      </w:r>
      <w:r>
        <w:rPr>
          <w:rFonts w:hint="eastAsia"/>
        </w:rPr>
        <w:t>)</w:t>
      </w:r>
      <w:r>
        <w:rPr>
          <w:rFonts w:hint="eastAsia"/>
        </w:rPr>
        <w:t>」第</w:t>
      </w:r>
      <w:r>
        <w:rPr>
          <w:rFonts w:hint="eastAsia"/>
        </w:rPr>
        <w:t>2</w:t>
      </w:r>
      <w:r>
        <w:rPr>
          <w:rFonts w:hint="eastAsia"/>
        </w:rPr>
        <w:t>条第</w:t>
      </w:r>
      <w:r>
        <w:rPr>
          <w:rFonts w:hint="eastAsia"/>
        </w:rPr>
        <w:t>l</w:t>
      </w:r>
      <w:r>
        <w:rPr>
          <w:rFonts w:hint="eastAsia"/>
        </w:rPr>
        <w:t>項に定める個人情報を含むものとする。なお、口頭で開示する情報は、甲が開示の日より</w:t>
      </w:r>
      <w:r>
        <w:rPr>
          <w:rFonts w:hint="eastAsia"/>
        </w:rPr>
        <w:t>30</w:t>
      </w:r>
      <w:r>
        <w:rPr>
          <w:rFonts w:hint="eastAsia"/>
        </w:rPr>
        <w:t>日以内に書面にて別途乙に通知した情報に限り機密情報として扱うものとする。</w:t>
      </w:r>
    </w:p>
    <w:p w:rsidR="0042243A" w:rsidRDefault="0042243A" w:rsidP="0042243A">
      <w:pPr>
        <w:ind w:left="315" w:hangingChars="150" w:hanging="315"/>
      </w:pPr>
      <w:r>
        <w:rPr>
          <w:rFonts w:hint="eastAsia"/>
        </w:rPr>
        <w:t xml:space="preserve">2. </w:t>
      </w:r>
      <w:r>
        <w:rPr>
          <w:rFonts w:hint="eastAsia"/>
        </w:rPr>
        <w:t>以下各号のいずれかに該当することを乙が申に対して証明しうる場合は、当該情報は第</w:t>
      </w:r>
      <w:r>
        <w:rPr>
          <w:rFonts w:hint="eastAsia"/>
        </w:rPr>
        <w:t>1</w:t>
      </w:r>
      <w:r>
        <w:rPr>
          <w:rFonts w:hint="eastAsia"/>
        </w:rPr>
        <w:t>項に定める機密情報として取り扱われないものとする。</w:t>
      </w:r>
    </w:p>
    <w:p w:rsidR="0042243A" w:rsidRDefault="0042243A" w:rsidP="0042243A">
      <w:r>
        <w:rPr>
          <w:rFonts w:hint="eastAsia"/>
        </w:rPr>
        <w:t xml:space="preserve">(1) </w:t>
      </w:r>
      <w:r>
        <w:rPr>
          <w:rFonts w:hint="eastAsia"/>
        </w:rPr>
        <w:t>開示された時点で、既に公知となっていたもの</w:t>
      </w:r>
    </w:p>
    <w:p w:rsidR="0042243A" w:rsidRDefault="0042243A" w:rsidP="0042243A">
      <w:r>
        <w:rPr>
          <w:rFonts w:hint="eastAsia"/>
        </w:rPr>
        <w:t xml:space="preserve">(2) </w:t>
      </w:r>
      <w:r>
        <w:rPr>
          <w:rFonts w:hint="eastAsia"/>
        </w:rPr>
        <w:t>開示された後で、乙の責に帰すべき事由によらず公知となったもの</w:t>
      </w:r>
    </w:p>
    <w:p w:rsidR="0042243A" w:rsidRDefault="0042243A" w:rsidP="0042243A">
      <w:r>
        <w:rPr>
          <w:rFonts w:hint="eastAsia"/>
        </w:rPr>
        <w:t xml:space="preserve">(3) </w:t>
      </w:r>
      <w:r>
        <w:rPr>
          <w:rFonts w:hint="eastAsia"/>
        </w:rPr>
        <w:t>開示された時点で、既に乙が適法に保有していたもの</w:t>
      </w:r>
    </w:p>
    <w:p w:rsidR="0042243A" w:rsidRDefault="0042243A" w:rsidP="0042243A">
      <w:r>
        <w:rPr>
          <w:rFonts w:hint="eastAsia"/>
        </w:rPr>
        <w:t xml:space="preserve">(4) </w:t>
      </w:r>
      <w:r>
        <w:rPr>
          <w:rFonts w:hint="eastAsia"/>
        </w:rPr>
        <w:t>正当な権限を有する第三者から秘密保持義務を負うことなく適法に開示されたもの</w:t>
      </w:r>
    </w:p>
    <w:p w:rsidR="0042243A" w:rsidRDefault="0042243A" w:rsidP="0042243A"/>
    <w:p w:rsidR="0042243A" w:rsidRDefault="0042243A" w:rsidP="0042243A">
      <w:r>
        <w:rPr>
          <w:rFonts w:hint="eastAsia"/>
        </w:rPr>
        <w:t>第</w:t>
      </w:r>
      <w:r>
        <w:rPr>
          <w:rFonts w:hint="eastAsia"/>
        </w:rPr>
        <w:t>2</w:t>
      </w:r>
      <w:r>
        <w:rPr>
          <w:rFonts w:hint="eastAsia"/>
        </w:rPr>
        <w:t>条</w:t>
      </w:r>
      <w:r>
        <w:rPr>
          <w:rFonts w:hint="eastAsia"/>
        </w:rPr>
        <w:t>(</w:t>
      </w:r>
      <w:r>
        <w:rPr>
          <w:rFonts w:hint="eastAsia"/>
        </w:rPr>
        <w:t>使用の目的制限</w:t>
      </w:r>
      <w:r>
        <w:rPr>
          <w:rFonts w:hint="eastAsia"/>
        </w:rPr>
        <w:t>)</w:t>
      </w:r>
    </w:p>
    <w:p w:rsidR="0042243A" w:rsidRDefault="0042243A" w:rsidP="0042243A">
      <w:pPr>
        <w:ind w:firstLineChars="100" w:firstLine="210"/>
      </w:pPr>
      <w:r>
        <w:rPr>
          <w:rFonts w:hint="eastAsia"/>
        </w:rPr>
        <w:t>乙は、機密情報について、また本取引の実施に係る目的</w:t>
      </w:r>
      <w:r>
        <w:rPr>
          <w:rFonts w:hint="eastAsia"/>
        </w:rPr>
        <w:t>(</w:t>
      </w:r>
      <w:r>
        <w:rPr>
          <w:rFonts w:hint="eastAsia"/>
        </w:rPr>
        <w:t>以下、「本目的</w:t>
      </w:r>
      <w:r w:rsidR="00EF187B">
        <w:rPr>
          <w:rFonts w:hint="eastAsia"/>
        </w:rPr>
        <w:t>」</w:t>
      </w:r>
      <w:bookmarkStart w:id="0" w:name="_GoBack"/>
      <w:bookmarkEnd w:id="0"/>
      <w:r>
        <w:rPr>
          <w:rFonts w:hint="eastAsia"/>
        </w:rPr>
        <w:t>という。</w:t>
      </w:r>
      <w:r>
        <w:rPr>
          <w:rFonts w:hint="eastAsia"/>
        </w:rPr>
        <w:t>)</w:t>
      </w:r>
      <w:r>
        <w:rPr>
          <w:rFonts w:hint="eastAsia"/>
        </w:rPr>
        <w:t>以外</w:t>
      </w:r>
    </w:p>
    <w:p w:rsidR="0042243A" w:rsidRDefault="0042243A" w:rsidP="0042243A">
      <w:pPr>
        <w:ind w:firstLineChars="100" w:firstLine="210"/>
      </w:pPr>
      <w:r>
        <w:rPr>
          <w:rFonts w:hint="eastAsia"/>
        </w:rPr>
        <w:t>の目的にはこれを使用することができないものとする。</w:t>
      </w:r>
    </w:p>
    <w:p w:rsidR="0042243A" w:rsidRDefault="0042243A" w:rsidP="0042243A">
      <w:pPr>
        <w:ind w:firstLineChars="100" w:firstLine="210"/>
      </w:pPr>
    </w:p>
    <w:p w:rsidR="0042243A" w:rsidRDefault="0042243A" w:rsidP="0042243A">
      <w:r>
        <w:rPr>
          <w:rFonts w:hint="eastAsia"/>
        </w:rPr>
        <w:t>第</w:t>
      </w:r>
      <w:r>
        <w:rPr>
          <w:rFonts w:hint="eastAsia"/>
        </w:rPr>
        <w:t>3</w:t>
      </w:r>
      <w:r>
        <w:rPr>
          <w:rFonts w:hint="eastAsia"/>
        </w:rPr>
        <w:t>条</w:t>
      </w:r>
      <w:r>
        <w:rPr>
          <w:rFonts w:hint="eastAsia"/>
        </w:rPr>
        <w:t>(</w:t>
      </w:r>
      <w:r>
        <w:rPr>
          <w:rFonts w:hint="eastAsia"/>
        </w:rPr>
        <w:t>機密情報の保持</w:t>
      </w:r>
      <w:r>
        <w:rPr>
          <w:rFonts w:hint="eastAsia"/>
        </w:rPr>
        <w:t>)</w:t>
      </w:r>
    </w:p>
    <w:p w:rsidR="0042243A" w:rsidRDefault="0042243A" w:rsidP="0042243A">
      <w:pPr>
        <w:ind w:leftChars="100" w:left="210"/>
      </w:pPr>
      <w:r>
        <w:rPr>
          <w:rFonts w:hint="eastAsia"/>
        </w:rPr>
        <w:t>乙は、機密情報について厳に機密を保持し、以下に掲げる場合を除き、甲の事前の書面による承諾なき限り、機密情報を開示、漏洩しないものとし、甲の事前の書面による承諾を得て第三者に機密情報を開示する場合であっても、下記第</w:t>
      </w:r>
      <w:r>
        <w:rPr>
          <w:rFonts w:hint="eastAsia"/>
        </w:rPr>
        <w:t>(3)</w:t>
      </w:r>
      <w:r>
        <w:rPr>
          <w:rFonts w:hint="eastAsia"/>
        </w:rPr>
        <w:t>号に掲げる場合を除き、当該第三者をして本書において乙が負うものと同等の秘密保持義務を負わせるとともに、当該第三者においてその秘密保持義務の違反があった場合には当該違反に関して甲に対して直接責任を負うものとする。</w:t>
      </w:r>
    </w:p>
    <w:p w:rsidR="0042243A" w:rsidRDefault="0042243A" w:rsidP="0042243A">
      <w:pPr>
        <w:pStyle w:val="a3"/>
        <w:numPr>
          <w:ilvl w:val="0"/>
          <w:numId w:val="1"/>
        </w:numPr>
        <w:ind w:leftChars="0"/>
      </w:pPr>
      <w:r>
        <w:rPr>
          <w:rFonts w:hint="eastAsia"/>
        </w:rPr>
        <w:t>乙の取締役、執行役、従業員</w:t>
      </w:r>
      <w:r>
        <w:rPr>
          <w:rFonts w:hint="eastAsia"/>
        </w:rPr>
        <w:t>(</w:t>
      </w:r>
      <w:r>
        <w:rPr>
          <w:rFonts w:hint="eastAsia"/>
        </w:rPr>
        <w:t>総称して、以下「役職員」という。</w:t>
      </w:r>
      <w:r>
        <w:rPr>
          <w:rFonts w:hint="eastAsia"/>
        </w:rPr>
        <w:t>)</w:t>
      </w:r>
      <w:r>
        <w:rPr>
          <w:rFonts w:hint="eastAsia"/>
        </w:rPr>
        <w:t>に対して機密情報</w:t>
      </w:r>
    </w:p>
    <w:p w:rsidR="0042243A" w:rsidRDefault="0042243A" w:rsidP="0042243A">
      <w:pPr>
        <w:ind w:firstLineChars="150" w:firstLine="315"/>
      </w:pPr>
      <w:r>
        <w:rPr>
          <w:rFonts w:hint="eastAsia"/>
        </w:rPr>
        <w:t>を開示する必要がある場合</w:t>
      </w:r>
      <w:r>
        <w:rPr>
          <w:rFonts w:hint="eastAsia"/>
        </w:rPr>
        <w:t>(</w:t>
      </w:r>
      <w:r>
        <w:rPr>
          <w:rFonts w:hint="eastAsia"/>
        </w:rPr>
        <w:t>但し、本件の実施のために必要最小限の範囲で開示する場</w:t>
      </w:r>
    </w:p>
    <w:p w:rsidR="0042243A" w:rsidRDefault="0042243A" w:rsidP="0042243A">
      <w:pPr>
        <w:ind w:firstLineChars="150" w:firstLine="315"/>
      </w:pPr>
      <w:r>
        <w:rPr>
          <w:rFonts w:hint="eastAsia"/>
        </w:rPr>
        <w:t>合に限る。</w:t>
      </w:r>
      <w:r>
        <w:rPr>
          <w:rFonts w:hint="eastAsia"/>
        </w:rPr>
        <w:t>)</w:t>
      </w:r>
    </w:p>
    <w:p w:rsidR="0042243A" w:rsidRDefault="0042243A" w:rsidP="0042243A">
      <w:r>
        <w:rPr>
          <w:rFonts w:hint="eastAsia"/>
        </w:rPr>
        <w:lastRenderedPageBreak/>
        <w:t xml:space="preserve">(2) </w:t>
      </w:r>
      <w:r>
        <w:rPr>
          <w:rFonts w:hint="eastAsia"/>
        </w:rPr>
        <w:t>弁護士、税理士、公認会計士その他のアドバイザリーに対して本件の検討のために機密</w:t>
      </w:r>
    </w:p>
    <w:p w:rsidR="0042243A" w:rsidRDefault="0042243A" w:rsidP="0042243A">
      <w:pPr>
        <w:ind w:firstLineChars="150" w:firstLine="315"/>
      </w:pPr>
      <w:r>
        <w:rPr>
          <w:rFonts w:hint="eastAsia"/>
        </w:rPr>
        <w:t>情報を開示する必要がある場合</w:t>
      </w:r>
    </w:p>
    <w:p w:rsidR="0042243A" w:rsidRDefault="0042243A" w:rsidP="0042243A">
      <w:r>
        <w:rPr>
          <w:rFonts w:hint="eastAsia"/>
        </w:rPr>
        <w:t xml:space="preserve">(3) </w:t>
      </w:r>
      <w:r>
        <w:rPr>
          <w:rFonts w:hint="eastAsia"/>
        </w:rPr>
        <w:t>法令の定めに基づき、裁判所その他の公的機関から強制力のある命令ないし要求によっ</w:t>
      </w:r>
    </w:p>
    <w:p w:rsidR="0042243A" w:rsidRDefault="0042243A" w:rsidP="0042243A">
      <w:pPr>
        <w:ind w:firstLineChars="150" w:firstLine="315"/>
      </w:pPr>
      <w:r>
        <w:rPr>
          <w:rFonts w:hint="eastAsia"/>
        </w:rPr>
        <w:t>て開示を求められた場合</w:t>
      </w:r>
    </w:p>
    <w:p w:rsidR="0042243A" w:rsidRDefault="0042243A" w:rsidP="0042243A"/>
    <w:p w:rsidR="0042243A" w:rsidRDefault="0042243A" w:rsidP="0042243A">
      <w:r>
        <w:rPr>
          <w:rFonts w:hint="eastAsia"/>
        </w:rPr>
        <w:t>第</w:t>
      </w:r>
      <w:r>
        <w:rPr>
          <w:rFonts w:hint="eastAsia"/>
        </w:rPr>
        <w:t>4</w:t>
      </w:r>
      <w:r>
        <w:rPr>
          <w:rFonts w:hint="eastAsia"/>
        </w:rPr>
        <w:t>条</w:t>
      </w:r>
      <w:r>
        <w:rPr>
          <w:rFonts w:hint="eastAsia"/>
        </w:rPr>
        <w:t>(</w:t>
      </w:r>
      <w:r>
        <w:rPr>
          <w:rFonts w:hint="eastAsia"/>
        </w:rPr>
        <w:t>複写、改変及び転記</w:t>
      </w:r>
      <w:r>
        <w:rPr>
          <w:rFonts w:hint="eastAsia"/>
        </w:rPr>
        <w:t>)</w:t>
      </w:r>
    </w:p>
    <w:p w:rsidR="0042243A" w:rsidRDefault="0042243A" w:rsidP="0042243A">
      <w:pPr>
        <w:ind w:leftChars="100" w:left="210"/>
      </w:pPr>
      <w:r>
        <w:rPr>
          <w:rFonts w:hint="eastAsia"/>
        </w:rPr>
        <w:t>乙は、機密情報について、甲の事前の書面による承諾なき限り、これを複写、改変又は転記しないものとする。なお、複写、改変又は転記した場合は、その複写物、改変物及び転記物についても本契約に定める機密情報とみなす。</w:t>
      </w:r>
    </w:p>
    <w:p w:rsidR="0042243A" w:rsidRDefault="0042243A" w:rsidP="0042243A">
      <w:pPr>
        <w:ind w:leftChars="100" w:left="210"/>
      </w:pPr>
    </w:p>
    <w:p w:rsidR="0042243A" w:rsidRDefault="0042243A" w:rsidP="0042243A">
      <w:r>
        <w:rPr>
          <w:rFonts w:hint="eastAsia"/>
        </w:rPr>
        <w:t>第</w:t>
      </w:r>
      <w:r>
        <w:rPr>
          <w:rFonts w:hint="eastAsia"/>
        </w:rPr>
        <w:t>5</w:t>
      </w:r>
      <w:r>
        <w:rPr>
          <w:rFonts w:hint="eastAsia"/>
        </w:rPr>
        <w:t>条</w:t>
      </w:r>
      <w:r>
        <w:rPr>
          <w:rFonts w:hint="eastAsia"/>
        </w:rPr>
        <w:t>(</w:t>
      </w:r>
      <w:r>
        <w:rPr>
          <w:rFonts w:hint="eastAsia"/>
        </w:rPr>
        <w:t>報告義務及び損害拡大防止措置</w:t>
      </w:r>
      <w:r>
        <w:rPr>
          <w:rFonts w:hint="eastAsia"/>
        </w:rPr>
        <w:t>)</w:t>
      </w:r>
    </w:p>
    <w:p w:rsidR="0042243A" w:rsidRDefault="0042243A" w:rsidP="0042243A">
      <w:pPr>
        <w:ind w:left="210" w:hangingChars="100" w:hanging="210"/>
      </w:pPr>
      <w:r>
        <w:rPr>
          <w:rFonts w:hint="eastAsia"/>
        </w:rPr>
        <w:t xml:space="preserve">l. </w:t>
      </w:r>
      <w:r>
        <w:rPr>
          <w:rFonts w:hint="eastAsia"/>
        </w:rPr>
        <w:t>乙の故意または過失にかかわらず、機密情報が本目的の範囲を超えて利用され、または、第三者に対して漏洩されるおそれがある場合、乙はその旨を直ちに甲に対して報告しなければならない。</w:t>
      </w:r>
    </w:p>
    <w:p w:rsidR="0042243A" w:rsidRDefault="0042243A" w:rsidP="0042243A">
      <w:pPr>
        <w:ind w:left="315" w:hangingChars="150" w:hanging="315"/>
      </w:pPr>
      <w:r>
        <w:rPr>
          <w:rFonts w:hint="eastAsia"/>
        </w:rPr>
        <w:t xml:space="preserve">2. </w:t>
      </w:r>
      <w:r>
        <w:rPr>
          <w:rFonts w:hint="eastAsia"/>
        </w:rPr>
        <w:t>前項の場合、乙は、自らの責任と負担において、機密情報の漏洩範囲が拡大しないよう必要な措置を講じ、かつ、機密情報の回収及び甲の信用回復等必要な措置を直ちに講じなければならない。</w:t>
      </w:r>
    </w:p>
    <w:p w:rsidR="0042243A" w:rsidRDefault="0042243A" w:rsidP="0042243A">
      <w:pPr>
        <w:ind w:left="315" w:hangingChars="150" w:hanging="315"/>
      </w:pPr>
    </w:p>
    <w:p w:rsidR="0042243A" w:rsidRDefault="0042243A" w:rsidP="0042243A">
      <w:r>
        <w:rPr>
          <w:rFonts w:hint="eastAsia"/>
        </w:rPr>
        <w:t>第</w:t>
      </w:r>
      <w:r>
        <w:rPr>
          <w:rFonts w:hint="eastAsia"/>
        </w:rPr>
        <w:t>6</w:t>
      </w:r>
      <w:r>
        <w:rPr>
          <w:rFonts w:hint="eastAsia"/>
        </w:rPr>
        <w:t>条</w:t>
      </w:r>
      <w:r>
        <w:rPr>
          <w:rFonts w:hint="eastAsia"/>
        </w:rPr>
        <w:t>(</w:t>
      </w:r>
      <w:r>
        <w:rPr>
          <w:rFonts w:hint="eastAsia"/>
        </w:rPr>
        <w:t>機密情報の返還、破棄</w:t>
      </w:r>
      <w:r>
        <w:rPr>
          <w:rFonts w:hint="eastAsia"/>
        </w:rPr>
        <w:t>)</w:t>
      </w:r>
    </w:p>
    <w:p w:rsidR="0042243A" w:rsidRDefault="0042243A" w:rsidP="0042243A">
      <w:pPr>
        <w:ind w:leftChars="100" w:left="210"/>
      </w:pPr>
      <w:r>
        <w:rPr>
          <w:rFonts w:hint="eastAsia"/>
        </w:rPr>
        <w:t>乙は、甲の求めがあった場合にはいつでも、機密情報及び機密情報が記載又は記録された一切の書類その他の媒体について、法令に反しない限り、速やかに返還または破棄するものとする。</w:t>
      </w:r>
    </w:p>
    <w:p w:rsidR="0042243A" w:rsidRDefault="0042243A" w:rsidP="0042243A">
      <w:pPr>
        <w:ind w:leftChars="100" w:left="210"/>
      </w:pPr>
    </w:p>
    <w:p w:rsidR="0042243A" w:rsidRDefault="0042243A" w:rsidP="0042243A">
      <w:r>
        <w:rPr>
          <w:rFonts w:hint="eastAsia"/>
        </w:rPr>
        <w:t>第</w:t>
      </w:r>
      <w:r>
        <w:rPr>
          <w:rFonts w:hint="eastAsia"/>
        </w:rPr>
        <w:t>7</w:t>
      </w:r>
      <w:r>
        <w:rPr>
          <w:rFonts w:hint="eastAsia"/>
        </w:rPr>
        <w:t>条</w:t>
      </w:r>
      <w:r>
        <w:rPr>
          <w:rFonts w:hint="eastAsia"/>
        </w:rPr>
        <w:t>(</w:t>
      </w:r>
      <w:r>
        <w:rPr>
          <w:rFonts w:hint="eastAsia"/>
        </w:rPr>
        <w:t>損害賠償</w:t>
      </w:r>
      <w:r>
        <w:rPr>
          <w:rFonts w:hint="eastAsia"/>
        </w:rPr>
        <w:t>)</w:t>
      </w:r>
    </w:p>
    <w:p w:rsidR="0042243A" w:rsidRDefault="0042243A" w:rsidP="0042243A">
      <w:pPr>
        <w:ind w:leftChars="100" w:left="210"/>
      </w:pPr>
      <w:r>
        <w:rPr>
          <w:rFonts w:hint="eastAsia"/>
        </w:rPr>
        <w:t>乙がその責めに帰すべき事由により本契約に違反したときは、甲はこれによって被った損害の賠償を請求することができる。</w:t>
      </w:r>
    </w:p>
    <w:p w:rsidR="0042243A" w:rsidRPr="0042243A" w:rsidRDefault="0042243A" w:rsidP="0042243A">
      <w:pPr>
        <w:ind w:leftChars="100" w:left="210"/>
      </w:pPr>
    </w:p>
    <w:p w:rsidR="0042243A" w:rsidRDefault="0042243A" w:rsidP="0042243A">
      <w:r>
        <w:rPr>
          <w:rFonts w:hint="eastAsia"/>
        </w:rPr>
        <w:t>第</w:t>
      </w:r>
      <w:r>
        <w:rPr>
          <w:rFonts w:hint="eastAsia"/>
        </w:rPr>
        <w:t>8</w:t>
      </w:r>
      <w:r>
        <w:rPr>
          <w:rFonts w:hint="eastAsia"/>
        </w:rPr>
        <w:t>条</w:t>
      </w:r>
      <w:r>
        <w:rPr>
          <w:rFonts w:hint="eastAsia"/>
        </w:rPr>
        <w:t>(</w:t>
      </w:r>
      <w:r>
        <w:rPr>
          <w:rFonts w:hint="eastAsia"/>
        </w:rPr>
        <w:t>反社会的勢力に関する表明保証</w:t>
      </w:r>
      <w:r>
        <w:rPr>
          <w:rFonts w:hint="eastAsia"/>
        </w:rPr>
        <w:t>)</w:t>
      </w:r>
    </w:p>
    <w:p w:rsidR="0042243A" w:rsidRDefault="0042243A" w:rsidP="0042243A">
      <w:r>
        <w:rPr>
          <w:rFonts w:hint="eastAsia"/>
        </w:rPr>
        <w:t>l</w:t>
      </w:r>
      <w:r w:rsidR="003E1618">
        <w:rPr>
          <w:rFonts w:hint="eastAsia"/>
        </w:rPr>
        <w:t>.</w:t>
      </w:r>
      <w:r>
        <w:rPr>
          <w:rFonts w:hint="eastAsia"/>
        </w:rPr>
        <w:t xml:space="preserve"> </w:t>
      </w:r>
      <w:r>
        <w:rPr>
          <w:rFonts w:hint="eastAsia"/>
        </w:rPr>
        <w:t>甲及び乙は、相手方に対し、自己が暴力団、暴力団関係企業・団体その他反社会的勢力</w:t>
      </w:r>
      <w:r>
        <w:rPr>
          <w:rFonts w:hint="eastAsia"/>
        </w:rPr>
        <w:t>(</w:t>
      </w:r>
      <w:r>
        <w:rPr>
          <w:rFonts w:hint="eastAsia"/>
        </w:rPr>
        <w:t>以</w:t>
      </w:r>
    </w:p>
    <w:p w:rsidR="0042243A" w:rsidRDefault="0042243A" w:rsidP="003E1618">
      <w:pPr>
        <w:ind w:firstLineChars="100" w:firstLine="210"/>
      </w:pPr>
      <w:r>
        <w:rPr>
          <w:rFonts w:hint="eastAsia"/>
        </w:rPr>
        <w:t>下、「反社会的勢力</w:t>
      </w:r>
      <w:r w:rsidR="003E1618">
        <w:rPr>
          <w:rFonts w:hint="eastAsia"/>
        </w:rPr>
        <w:t>」</w:t>
      </w:r>
      <w:r>
        <w:rPr>
          <w:rFonts w:hint="eastAsia"/>
        </w:rPr>
        <w:t>という</w:t>
      </w:r>
      <w:r>
        <w:rPr>
          <w:rFonts w:hint="eastAsia"/>
        </w:rPr>
        <w:t>)</w:t>
      </w:r>
      <w:r>
        <w:rPr>
          <w:rFonts w:hint="eastAsia"/>
        </w:rPr>
        <w:t>ではないこと、反社会的勢力の支配・影響を受けていないこ</w:t>
      </w:r>
    </w:p>
    <w:p w:rsidR="003E1618" w:rsidRDefault="0042243A" w:rsidP="003E1618">
      <w:pPr>
        <w:ind w:firstLineChars="100" w:firstLine="210"/>
      </w:pPr>
      <w:r>
        <w:rPr>
          <w:rFonts w:hint="eastAsia"/>
        </w:rPr>
        <w:t>と、及び、自身の知る限り各々の役員、従業員、関係者等が反</w:t>
      </w:r>
      <w:r w:rsidR="003E1618">
        <w:rPr>
          <w:rFonts w:hint="eastAsia"/>
        </w:rPr>
        <w:t>社会的勢力の構成員又</w:t>
      </w:r>
      <w:r>
        <w:rPr>
          <w:rFonts w:hint="eastAsia"/>
        </w:rPr>
        <w:t>は</w:t>
      </w:r>
    </w:p>
    <w:p w:rsidR="0042243A" w:rsidRDefault="0042243A" w:rsidP="003E1618">
      <w:pPr>
        <w:ind w:firstLineChars="100" w:firstLine="210"/>
      </w:pPr>
      <w:r>
        <w:rPr>
          <w:rFonts w:hint="eastAsia"/>
        </w:rPr>
        <w:t>その関係者ではないことを表明し、保証する。</w:t>
      </w:r>
    </w:p>
    <w:p w:rsidR="0042243A" w:rsidRDefault="0042243A" w:rsidP="003E1618">
      <w:pPr>
        <w:ind w:left="210" w:hangingChars="100" w:hanging="210"/>
      </w:pPr>
      <w:r>
        <w:rPr>
          <w:rFonts w:hint="eastAsia"/>
        </w:rPr>
        <w:t xml:space="preserve">2. </w:t>
      </w:r>
      <w:r>
        <w:rPr>
          <w:rFonts w:hint="eastAsia"/>
        </w:rPr>
        <w:t>甲及び乙は、相手方が前項の表明・保証に違反したときには、本契約、甲及び乙間で今後締結する全ての契約において、何らの通知・催告その他の手続きを要せずに、直ちに解除することができる。</w:t>
      </w:r>
    </w:p>
    <w:p w:rsidR="003E1618" w:rsidRDefault="003E1618" w:rsidP="003E1618">
      <w:pPr>
        <w:ind w:left="210" w:hangingChars="100" w:hanging="210"/>
      </w:pPr>
    </w:p>
    <w:p w:rsidR="0042243A" w:rsidRDefault="0042243A" w:rsidP="0042243A">
      <w:r>
        <w:rPr>
          <w:rFonts w:hint="eastAsia"/>
        </w:rPr>
        <w:lastRenderedPageBreak/>
        <w:t>第</w:t>
      </w:r>
      <w:r>
        <w:rPr>
          <w:rFonts w:hint="eastAsia"/>
        </w:rPr>
        <w:t>9</w:t>
      </w:r>
      <w:r>
        <w:rPr>
          <w:rFonts w:hint="eastAsia"/>
        </w:rPr>
        <w:t>条</w:t>
      </w:r>
      <w:r>
        <w:rPr>
          <w:rFonts w:hint="eastAsia"/>
        </w:rPr>
        <w:t>(</w:t>
      </w:r>
      <w:r>
        <w:rPr>
          <w:rFonts w:hint="eastAsia"/>
        </w:rPr>
        <w:t>有効期間</w:t>
      </w:r>
      <w:r>
        <w:rPr>
          <w:rFonts w:hint="eastAsia"/>
        </w:rPr>
        <w:t>)</w:t>
      </w:r>
    </w:p>
    <w:p w:rsidR="0042243A" w:rsidRDefault="003E1618" w:rsidP="003E1618">
      <w:pPr>
        <w:ind w:leftChars="100" w:left="210"/>
      </w:pPr>
      <w:r>
        <w:rPr>
          <w:rFonts w:hint="eastAsia"/>
        </w:rPr>
        <w:t>本契約の有効期間は、本契約締結日から〇</w:t>
      </w:r>
      <w:r w:rsidR="0042243A">
        <w:rPr>
          <w:rFonts w:hint="eastAsia"/>
        </w:rPr>
        <w:t>年間とする。ただし、第</w:t>
      </w:r>
      <w:r w:rsidR="0042243A">
        <w:rPr>
          <w:rFonts w:hint="eastAsia"/>
        </w:rPr>
        <w:t>6</w:t>
      </w:r>
      <w:r w:rsidR="0042243A">
        <w:rPr>
          <w:rFonts w:hint="eastAsia"/>
        </w:rPr>
        <w:t>条、第</w:t>
      </w:r>
      <w:r w:rsidR="0042243A">
        <w:rPr>
          <w:rFonts w:hint="eastAsia"/>
        </w:rPr>
        <w:t>7</w:t>
      </w:r>
      <w:r w:rsidR="0042243A">
        <w:rPr>
          <w:rFonts w:hint="eastAsia"/>
        </w:rPr>
        <w:t>条及び本条乃至第</w:t>
      </w:r>
      <w:r w:rsidR="0042243A">
        <w:rPr>
          <w:rFonts w:hint="eastAsia"/>
        </w:rPr>
        <w:t>11</w:t>
      </w:r>
      <w:r w:rsidR="0042243A">
        <w:rPr>
          <w:rFonts w:hint="eastAsia"/>
        </w:rPr>
        <w:t>条は、本契約の終了後も有効に存続する。</w:t>
      </w:r>
    </w:p>
    <w:p w:rsidR="003E1618" w:rsidRDefault="003E1618" w:rsidP="0042243A"/>
    <w:p w:rsidR="0042243A" w:rsidRDefault="0042243A" w:rsidP="0042243A">
      <w:r>
        <w:rPr>
          <w:rFonts w:hint="eastAsia"/>
        </w:rPr>
        <w:t>第</w:t>
      </w:r>
      <w:r>
        <w:rPr>
          <w:rFonts w:hint="eastAsia"/>
        </w:rPr>
        <w:t>10</w:t>
      </w:r>
      <w:r>
        <w:rPr>
          <w:rFonts w:hint="eastAsia"/>
        </w:rPr>
        <w:t>条</w:t>
      </w:r>
      <w:r>
        <w:rPr>
          <w:rFonts w:hint="eastAsia"/>
        </w:rPr>
        <w:t>(</w:t>
      </w:r>
      <w:r>
        <w:rPr>
          <w:rFonts w:hint="eastAsia"/>
        </w:rPr>
        <w:t>誠実協議</w:t>
      </w:r>
      <w:r>
        <w:rPr>
          <w:rFonts w:hint="eastAsia"/>
        </w:rPr>
        <w:t>)</w:t>
      </w:r>
    </w:p>
    <w:p w:rsidR="0042243A" w:rsidRDefault="0042243A" w:rsidP="003E1618">
      <w:pPr>
        <w:ind w:leftChars="100" w:left="210"/>
      </w:pPr>
      <w:r>
        <w:rPr>
          <w:rFonts w:hint="eastAsia"/>
        </w:rPr>
        <w:t>甲及び乙は、本契約に規定のない事項及び本契約の条項に関して疑義が生じた場合、誠意をもって協議し、解決する。</w:t>
      </w:r>
    </w:p>
    <w:p w:rsidR="003E1618" w:rsidRPr="003E1618" w:rsidRDefault="003E1618" w:rsidP="003E1618">
      <w:pPr>
        <w:ind w:leftChars="100" w:left="210"/>
      </w:pPr>
    </w:p>
    <w:p w:rsidR="0042243A" w:rsidRDefault="0042243A" w:rsidP="0042243A">
      <w:r>
        <w:rPr>
          <w:rFonts w:hint="eastAsia"/>
        </w:rPr>
        <w:t>第</w:t>
      </w:r>
      <w:r>
        <w:rPr>
          <w:rFonts w:hint="eastAsia"/>
        </w:rPr>
        <w:t>11</w:t>
      </w:r>
      <w:r>
        <w:rPr>
          <w:rFonts w:hint="eastAsia"/>
        </w:rPr>
        <w:t>条</w:t>
      </w:r>
      <w:r>
        <w:rPr>
          <w:rFonts w:hint="eastAsia"/>
        </w:rPr>
        <w:t>(</w:t>
      </w:r>
      <w:r>
        <w:rPr>
          <w:rFonts w:hint="eastAsia"/>
        </w:rPr>
        <w:t>準拠法・管轄</w:t>
      </w:r>
      <w:r>
        <w:rPr>
          <w:rFonts w:hint="eastAsia"/>
        </w:rPr>
        <w:t>)</w:t>
      </w:r>
    </w:p>
    <w:p w:rsidR="0042243A" w:rsidRDefault="0042243A" w:rsidP="003E1618">
      <w:pPr>
        <w:ind w:leftChars="100" w:left="210"/>
      </w:pPr>
      <w:r>
        <w:rPr>
          <w:rFonts w:hint="eastAsia"/>
        </w:rPr>
        <w:t>本</w:t>
      </w:r>
      <w:r w:rsidR="003E1618">
        <w:rPr>
          <w:rFonts w:hint="eastAsia"/>
        </w:rPr>
        <w:t>契約は日本法を準拠法とし、本契約に関して紛争が生じたときは、さいたま</w:t>
      </w:r>
      <w:r>
        <w:rPr>
          <w:rFonts w:hint="eastAsia"/>
        </w:rPr>
        <w:t>地方裁判所を第一審の専属的合意管轄裁判所とする。</w:t>
      </w:r>
    </w:p>
    <w:p w:rsidR="003E1618" w:rsidRPr="003E1618" w:rsidRDefault="003E1618" w:rsidP="003E1618">
      <w:pPr>
        <w:ind w:leftChars="100" w:left="210"/>
      </w:pPr>
    </w:p>
    <w:p w:rsidR="0042243A" w:rsidRDefault="0042243A" w:rsidP="0042243A">
      <w:r>
        <w:rPr>
          <w:rFonts w:hint="eastAsia"/>
        </w:rPr>
        <w:t>以上、本契約成立の証として本契約書</w:t>
      </w:r>
      <w:r>
        <w:rPr>
          <w:rFonts w:hint="eastAsia"/>
        </w:rPr>
        <w:t>2</w:t>
      </w:r>
      <w:r>
        <w:rPr>
          <w:rFonts w:hint="eastAsia"/>
        </w:rPr>
        <w:t>通を作成し、甲・乙記名捺印のうえ各</w:t>
      </w:r>
      <w:r>
        <w:rPr>
          <w:rFonts w:hint="eastAsia"/>
        </w:rPr>
        <w:t>1</w:t>
      </w:r>
      <w:r>
        <w:rPr>
          <w:rFonts w:hint="eastAsia"/>
        </w:rPr>
        <w:t>通を保管する。</w:t>
      </w:r>
    </w:p>
    <w:p w:rsidR="003E1618" w:rsidRDefault="003E1618" w:rsidP="0042243A"/>
    <w:p w:rsidR="003E1618" w:rsidRPr="003E1618" w:rsidRDefault="003E1618" w:rsidP="0042243A"/>
    <w:p w:rsidR="0042243A" w:rsidRDefault="003E1618" w:rsidP="0042243A">
      <w:r>
        <w:rPr>
          <w:rFonts w:hint="eastAsia"/>
        </w:rPr>
        <w:t>○○年○○月○○</w:t>
      </w:r>
      <w:r w:rsidR="0042243A">
        <w:rPr>
          <w:rFonts w:hint="eastAsia"/>
        </w:rPr>
        <w:t>日</w:t>
      </w:r>
    </w:p>
    <w:p w:rsidR="003E1618" w:rsidRDefault="003E1618" w:rsidP="0042243A"/>
    <w:p w:rsidR="003E1618" w:rsidRDefault="003E1618" w:rsidP="0042243A"/>
    <w:p w:rsidR="0042243A" w:rsidRDefault="0042243A" w:rsidP="0042243A">
      <w:r>
        <w:rPr>
          <w:rFonts w:hint="eastAsia"/>
        </w:rPr>
        <w:t>甲</w:t>
      </w:r>
      <w:r w:rsidR="003E1618">
        <w:rPr>
          <w:rFonts w:hint="eastAsia"/>
        </w:rPr>
        <w:t>：</w:t>
      </w:r>
    </w:p>
    <w:p w:rsidR="003E1618" w:rsidRDefault="003E1618" w:rsidP="0042243A"/>
    <w:p w:rsidR="003E1618" w:rsidRDefault="003E1618" w:rsidP="0042243A"/>
    <w:p w:rsidR="00B2640D" w:rsidRDefault="0042243A" w:rsidP="0042243A">
      <w:r>
        <w:rPr>
          <w:rFonts w:hint="eastAsia"/>
        </w:rPr>
        <w:t>乙</w:t>
      </w:r>
      <w:r w:rsidR="003E1618">
        <w:rPr>
          <w:rFonts w:hint="eastAsia"/>
        </w:rPr>
        <w:t>：</w:t>
      </w:r>
    </w:p>
    <w:sectPr w:rsidR="00B264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15A1"/>
    <w:multiLevelType w:val="hybridMultilevel"/>
    <w:tmpl w:val="EED63B30"/>
    <w:lvl w:ilvl="0" w:tplc="A9A0F6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3A"/>
    <w:rsid w:val="003E1618"/>
    <w:rsid w:val="0042243A"/>
    <w:rsid w:val="006B049B"/>
    <w:rsid w:val="00B2640D"/>
    <w:rsid w:val="00EF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4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4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2016-01-06T02:28:00Z</cp:lastPrinted>
  <dcterms:created xsi:type="dcterms:W3CDTF">2016-01-06T02:13:00Z</dcterms:created>
  <dcterms:modified xsi:type="dcterms:W3CDTF">2016-01-12T06:26:00Z</dcterms:modified>
</cp:coreProperties>
</file>